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F" w:rsidRPr="00F6380F" w:rsidRDefault="00F6380F" w:rsidP="00F6380F">
      <w:pPr>
        <w:shd w:val="clear" w:color="auto" w:fill="898D92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تنظیمات </w:t>
      </w:r>
    </w:p>
    <w:p w:rsidR="00F6380F" w:rsidRPr="00F6380F" w:rsidRDefault="00F6380F" w:rsidP="00F6380F">
      <w:pPr>
        <w:shd w:val="clear" w:color="auto" w:fill="898D92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تصویر </w:t>
      </w:r>
    </w:p>
    <w:p w:rsidR="00F6380F" w:rsidRPr="00F6380F" w:rsidRDefault="00F6380F" w:rsidP="00F6380F">
      <w:pPr>
        <w:shd w:val="clear" w:color="auto" w:fill="898D92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نظرات </w:t>
      </w:r>
    </w:p>
    <w:p w:rsidR="00F6380F" w:rsidRPr="00F6380F" w:rsidRDefault="00F6380F" w:rsidP="00F6380F">
      <w:pPr>
        <w:shd w:val="clear" w:color="auto" w:fill="898D92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مشخصات خبر </w:t>
      </w:r>
    </w:p>
    <w:p w:rsidR="00F6380F" w:rsidRPr="00F6380F" w:rsidRDefault="00F6380F" w:rsidP="00F6380F">
      <w:pPr>
        <w:shd w:val="clear" w:color="auto" w:fill="898D92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اندازه فونت</w:t>
      </w:r>
      <w:r w:rsidRPr="00F6380F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: </w:t>
      </w: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۱۵ </w:t>
      </w:r>
    </w:p>
    <w:p w:rsidR="00F6380F" w:rsidRPr="00F6380F" w:rsidRDefault="00F6380F" w:rsidP="00F6380F">
      <w:pPr>
        <w:shd w:val="clear" w:color="auto" w:fill="FAA21B"/>
        <w:spacing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چاپ خبر</w:t>
      </w:r>
    </w:p>
    <w:p w:rsidR="00F6380F" w:rsidRPr="00F6380F" w:rsidRDefault="00F6380F" w:rsidP="00F6380F">
      <w:pPr>
        <w:spacing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6380F">
        <w:rPr>
          <w:rFonts w:ascii="Times New Roman" w:eastAsia="Times New Roman" w:hAnsi="Times New Roman" w:cs="B Nazanin"/>
          <w:b/>
          <w:bCs/>
          <w:noProof/>
          <w:sz w:val="28"/>
          <w:szCs w:val="28"/>
        </w:rPr>
        <w:drawing>
          <wp:inline distT="0" distB="0" distL="0" distR="0" wp14:anchorId="0FBC26E2" wp14:editId="1BA0F84F">
            <wp:extent cx="1371600" cy="476250"/>
            <wp:effectExtent l="0" t="0" r="0" b="0"/>
            <wp:docPr id="1" name="Picture 1" descr="fars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s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80F">
        <w:rPr>
          <w:rFonts w:ascii="Times New Roman" w:eastAsia="Times New Roman" w:hAnsi="Times New Roman" w:cs="B Nazanin"/>
          <w:b/>
          <w:bCs/>
          <w:noProof/>
          <w:sz w:val="28"/>
          <w:szCs w:val="28"/>
        </w:rPr>
        <w:drawing>
          <wp:inline distT="0" distB="0" distL="0" distR="0" wp14:anchorId="402C6C3E" wp14:editId="25B98D1D">
            <wp:extent cx="571500" cy="400050"/>
            <wp:effectExtent l="0" t="0" r="0" b="0"/>
            <wp:docPr id="2" name="Picture 2" descr="fars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s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80F">
        <w:rPr>
          <w:rFonts w:ascii="Times New Roman" w:eastAsia="Times New Roman" w:hAnsi="Times New Roman" w:cs="B Nazanin"/>
          <w:b/>
          <w:bCs/>
          <w:noProof/>
          <w:sz w:val="28"/>
          <w:szCs w:val="28"/>
        </w:rPr>
        <w:drawing>
          <wp:inline distT="0" distB="0" distL="0" distR="0" wp14:anchorId="5F465835" wp14:editId="28B2CCD6">
            <wp:extent cx="2809875" cy="1428750"/>
            <wp:effectExtent l="0" t="0" r="9525" b="0"/>
            <wp:docPr id="3" name="Picture 3" descr="http://media.farsnews.com/media/Uploaded/Files/Images/1395/02/14/13950214000289_Phot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farsnews.com/media/Uploaded/Files/Images/1395/02/14/13950214000289_Phot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0F" w:rsidRPr="00F6380F" w:rsidRDefault="00F6380F" w:rsidP="00F6380F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گروه</w:t>
      </w:r>
      <w:r w:rsidRPr="00F6380F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: </w:t>
      </w: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دانشگاه</w:t>
      </w:r>
    </w:p>
    <w:p w:rsidR="00F6380F" w:rsidRPr="00F6380F" w:rsidRDefault="00F6380F" w:rsidP="00F6380F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حوزه</w:t>
      </w:r>
      <w:r w:rsidRPr="00F6380F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: </w:t>
      </w: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سیاسی دانشگاه</w:t>
      </w:r>
    </w:p>
    <w:p w:rsidR="00F6380F" w:rsidRPr="00F6380F" w:rsidRDefault="00F6380F" w:rsidP="00F6380F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شماره</w:t>
      </w:r>
      <w:r w:rsidRPr="00F6380F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: </w:t>
      </w: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۱۳۹۵۰۹۱۴۰۰۰۲۰۳</w:t>
      </w:r>
    </w:p>
    <w:p w:rsidR="00F6380F" w:rsidRPr="00F6380F" w:rsidRDefault="00F6380F" w:rsidP="00F6380F">
      <w:pPr>
        <w:spacing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تاریخ</w:t>
      </w:r>
      <w:r w:rsidRPr="00F6380F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: </w:t>
      </w: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۹۵/۰۹/۱۴</w:t>
      </w:r>
      <w:r w:rsidRPr="00F6380F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- </w:t>
      </w:r>
      <w:r w:rsidRPr="00F6380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۱۳:۲۴</w:t>
      </w:r>
    </w:p>
    <w:p w:rsidR="00F6380F" w:rsidRPr="00F6380F" w:rsidRDefault="00F6380F" w:rsidP="00F6380F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F6380F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>نقره‌کار در گفت‌وگو با فارس</w:t>
      </w:r>
      <w:r w:rsidRPr="00F6380F">
        <w:rPr>
          <w:rFonts w:ascii="Times New Roman" w:eastAsia="Times New Roman" w:hAnsi="Times New Roman" w:cs="B Nazanin"/>
          <w:b/>
          <w:bCs/>
          <w:sz w:val="36"/>
          <w:szCs w:val="36"/>
        </w:rPr>
        <w:t xml:space="preserve">: </w:t>
      </w:r>
      <w:r w:rsidRPr="00F6380F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>رویکرد نامناسب وزارت علوم سبب نفوذ افراد ضدانقلابی در دانشگاه‌ها شده است/تشکل‌های دانشجویی پیاده‌نظام نفوذی‌ها نشوند</w:t>
      </w:r>
      <w:r w:rsidR="00CE31AF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.</w:t>
      </w:r>
      <w:bookmarkStart w:id="0" w:name="_GoBack"/>
      <w:bookmarkEnd w:id="0"/>
      <w:r w:rsidRPr="00F6380F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 xml:space="preserve"> </w:t>
      </w:r>
    </w:p>
    <w:p w:rsidR="00F6380F" w:rsidRPr="00626903" w:rsidRDefault="00F6380F" w:rsidP="00F6380F">
      <w:pPr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>عضو هیأت علمی دانشگاه علم و صنعت گفت: وزارت علوم با اجرای رویکرد نامناسب در دانشگاه‌ها باعث شده افرادی با خاصیت نفوذی حتی در برخی مسئولیت‌ها نیز حضور داشته باشند و تشکل‌های دانشجویی باید مراقب باشند که پیاده‌نظام نفوذی‌ها نشوند</w:t>
      </w:r>
      <w:r w:rsidRPr="00626903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F6380F" w:rsidRPr="00626903" w:rsidRDefault="00F6380F" w:rsidP="00F6380F">
      <w:pPr>
        <w:spacing w:before="100" w:beforeAutospacing="1" w:after="285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عبدالحمید نقره‌کار عضو هیات علمی دانشگاه علم و صنعت در گفت‌وگو با خبرنگار گروه دانشگاه </w:t>
      </w:r>
      <w:hyperlink r:id="rId7" w:history="1">
        <w:r w:rsidRPr="00626903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  <w:rtl/>
          </w:rPr>
          <w:t>خبرگزاری فارس</w:t>
        </w:r>
      </w:hyperlink>
      <w:r w:rsidRPr="00626903">
        <w:rPr>
          <w:rFonts w:ascii="Times New Roman" w:eastAsia="Times New Roman" w:hAnsi="Times New Roman" w:cs="B Nazanin"/>
          <w:sz w:val="28"/>
          <w:szCs w:val="28"/>
          <w:rtl/>
        </w:rPr>
        <w:t>، با اشاره به صحبت‌های مقام معظم رهبری پیرامون تفاوت انقلابی و غیرانقلابی بودن با انقلابی و ضد انقلابی بودن،‌گفت: فرمایشات مقام معظم رهبری نشان می‌دهد برخی افراد چه در داخل چه در خارج سعی در ایجاد ائتلاف «اختلاف‌بینداز و حکومت‌کن» دارند. در حالی که یک مسلمان نمی‌تواند نسبت به ارزش‌های اسلامی بی‌تفاوت باشد و اینکه برخی سعی می‌کنند یک دوقطبی را در کشور تشدید کنند از سوی جریان دشمن است که بحث انقلابی و ضد انقلابی بودن دراین زمینه مطرح می‌شود</w:t>
      </w:r>
      <w:r w:rsidRPr="00626903">
        <w:rPr>
          <w:rFonts w:ascii="Times New Roman" w:eastAsia="Times New Roman" w:hAnsi="Times New Roman" w:cs="B Nazanin"/>
          <w:sz w:val="28"/>
          <w:szCs w:val="28"/>
        </w:rPr>
        <w:t>. </w:t>
      </w:r>
    </w:p>
    <w:p w:rsidR="00F6380F" w:rsidRPr="00626903" w:rsidRDefault="00F6380F" w:rsidP="00F6380F">
      <w:pPr>
        <w:spacing w:before="100" w:beforeAutospacing="1" w:after="285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26903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وی افزود: فرد انقلابی، قانون اساسی و جایگاه رهبری را قبول دارد ولی دارای نقطه‌نظرات مختلفی است اما فرد ضد انقلابی، پیاده‌نظام دشمن است و می‌خواهد با نفوذ در دستگاه‌ها و حتی در دانشگاه‌ها نظام اسلامی را از بین ببرد</w:t>
      </w:r>
      <w:r w:rsidRPr="00626903">
        <w:rPr>
          <w:rFonts w:ascii="Times New Roman" w:eastAsia="Times New Roman" w:hAnsi="Times New Roman" w:cs="B Nazanin"/>
          <w:sz w:val="28"/>
          <w:szCs w:val="28"/>
        </w:rPr>
        <w:t>. </w:t>
      </w:r>
    </w:p>
    <w:p w:rsidR="00F6380F" w:rsidRPr="00626903" w:rsidRDefault="00F6380F" w:rsidP="00F6380F">
      <w:pPr>
        <w:spacing w:before="100" w:beforeAutospacing="1" w:after="285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>نقره‌کار اظهار داشت: این افراد نفوذی از سوی سازمان اطلاعاتی غربی پرورش می‌یابند، به طوری که در حوزه تصمیم‌سازی و تصمیم‌گیری سعی می‌کنند جریان انقلاب را از مسیر دور کنند</w:t>
      </w:r>
      <w:r w:rsidRPr="00626903">
        <w:rPr>
          <w:rFonts w:ascii="Times New Roman" w:eastAsia="Times New Roman" w:hAnsi="Times New Roman" w:cs="B Nazanin"/>
          <w:sz w:val="28"/>
          <w:szCs w:val="28"/>
        </w:rPr>
        <w:t>. </w:t>
      </w:r>
    </w:p>
    <w:p w:rsidR="00F6380F" w:rsidRPr="00626903" w:rsidRDefault="00F6380F" w:rsidP="00F6380F">
      <w:pPr>
        <w:spacing w:before="100" w:beforeAutospacing="1" w:after="285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>عضو هیات علمی دانشگاه علم و صنعت عنوان کرد: عناصر نفوذی، عناصر ضد قانون اساسی و ضد جایگاه ولایت فقیه هستند و جایگاهی را در دستگاه‌ها برای خودشان ایجاد می‌کنند که همان جایگاه‌ها را نیز در دانشگاه‌ها شکل می‌دهند</w:t>
      </w:r>
      <w:r w:rsidRPr="00626903">
        <w:rPr>
          <w:rFonts w:ascii="Times New Roman" w:eastAsia="Times New Roman" w:hAnsi="Times New Roman" w:cs="B Nazanin"/>
          <w:sz w:val="28"/>
          <w:szCs w:val="28"/>
        </w:rPr>
        <w:t>. </w:t>
      </w:r>
    </w:p>
    <w:p w:rsidR="00F6380F" w:rsidRPr="00626903" w:rsidRDefault="00F6380F" w:rsidP="00F6380F">
      <w:pPr>
        <w:spacing w:before="100" w:beforeAutospacing="1" w:after="285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>وی با اشاره به خصوصیات عناصر نفوذی گفت: افرادی که از «ما نمی‌توانیم» دم می‌زنند و در راستای اهداف غرب تبلیغ می‌کنند نفوذی‌ هستند، افرادی که با دوستان انقلاب مخالف و با دشمنان انقلاب موافق و دوست هستند و از حقوق‌بگیران نجومی و مرفهان بی‌درد حمایت می‌کنند، آنهایی که با اهداف نظام اسلامی و اقتصاد مقاومتی مخالفت می‌کنند و تبلیغات‌شان در راستای اهداف غرب است و طرفدار لیبرال سرمایه‌داری هستند و در برابر نظام اسلامی رویکرد نژادپرستانه دارند نفوذی هستند</w:t>
      </w:r>
      <w:r w:rsidRPr="00626903">
        <w:rPr>
          <w:rFonts w:ascii="Times New Roman" w:eastAsia="Times New Roman" w:hAnsi="Times New Roman" w:cs="B Nazanin"/>
          <w:sz w:val="28"/>
          <w:szCs w:val="28"/>
        </w:rPr>
        <w:t>. </w:t>
      </w:r>
    </w:p>
    <w:p w:rsidR="00F6380F" w:rsidRPr="00626903" w:rsidRDefault="00F6380F" w:rsidP="00F6380F">
      <w:pPr>
        <w:spacing w:before="100" w:beforeAutospacing="1" w:after="285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>نقره‌کار با بیان اینکه افراد نفوذی پیاده‌نظام استکبار جهان هستند، گفت: اینگونه افراد در دانشگاه‌ها هم حضور دارند و دولت با رویکرد نامناسبی که در دانشگاه‌ها داشته است باعث شده افرادی که خاصیت نفوذی دارند حتی در برخی مسئولیت‌ها نیز حضور داشته باشند</w:t>
      </w:r>
      <w:r w:rsidRPr="0062690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6380F" w:rsidRPr="00626903" w:rsidRDefault="00F6380F" w:rsidP="00F6380F">
      <w:pPr>
        <w:spacing w:before="100" w:beforeAutospacing="1" w:after="285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>وی افزود: این افراد در هر سمتی مانند رئیس دانشگاه یا مدیر گروه در حال تضعیف اساتید ارزشی و مخالفت با بسیج و افراد انقلابی هستند و آگاهانه یا ناآگاهانه نقش نفوذی را ایفا می‌کنند</w:t>
      </w:r>
      <w:r w:rsidRPr="00626903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6380F" w:rsidRPr="00626903" w:rsidRDefault="00F6380F" w:rsidP="00F6380F">
      <w:pPr>
        <w:spacing w:before="100" w:beforeAutospacing="1" w:after="285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عضو هیات علمی دانشگاه علم و صنعت عنوان کرد: تشکل‌های دانشجویی باید به مسئله نفوذ بسیار توجه </w:t>
      </w:r>
      <w:r w:rsidRPr="00626903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626903">
        <w:rPr>
          <w:rFonts w:ascii="Times New Roman" w:eastAsia="Times New Roman" w:hAnsi="Times New Roman" w:cs="B Nazanin" w:hint="cs"/>
          <w:sz w:val="28"/>
          <w:szCs w:val="28"/>
          <w:rtl/>
        </w:rPr>
        <w:t>کنند</w:t>
      </w: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6903">
        <w:rPr>
          <w:rFonts w:ascii="Times New Roman" w:eastAsia="Times New Roman" w:hAnsi="Times New Roman" w:cs="B Nazanin" w:hint="cs"/>
          <w:sz w:val="28"/>
          <w:szCs w:val="28"/>
          <w:rtl/>
        </w:rPr>
        <w:t>تا</w:t>
      </w: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6903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6903">
        <w:rPr>
          <w:rFonts w:ascii="Times New Roman" w:eastAsia="Times New Roman" w:hAnsi="Times New Roman" w:cs="B Nazanin" w:hint="cs"/>
          <w:sz w:val="28"/>
          <w:szCs w:val="28"/>
          <w:rtl/>
        </w:rPr>
        <w:t>خدمت</w:t>
      </w: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6903">
        <w:rPr>
          <w:rFonts w:ascii="Times New Roman" w:eastAsia="Times New Roman" w:hAnsi="Times New Roman" w:cs="B Nazanin" w:hint="cs"/>
          <w:sz w:val="28"/>
          <w:szCs w:val="28"/>
          <w:rtl/>
        </w:rPr>
        <w:t>جریان‌های</w:t>
      </w: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6903">
        <w:rPr>
          <w:rFonts w:ascii="Times New Roman" w:eastAsia="Times New Roman" w:hAnsi="Times New Roman" w:cs="B Nazanin" w:hint="cs"/>
          <w:sz w:val="28"/>
          <w:szCs w:val="28"/>
          <w:rtl/>
        </w:rPr>
        <w:t>قدرت‌طلب</w:t>
      </w: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6903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6903">
        <w:rPr>
          <w:rFonts w:ascii="Times New Roman" w:eastAsia="Times New Roman" w:hAnsi="Times New Roman" w:cs="B Nazanin" w:hint="cs"/>
          <w:sz w:val="28"/>
          <w:szCs w:val="28"/>
          <w:rtl/>
        </w:rPr>
        <w:t>جریان‌های</w:t>
      </w: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6903">
        <w:rPr>
          <w:rFonts w:ascii="Times New Roman" w:eastAsia="Times New Roman" w:hAnsi="Times New Roman" w:cs="B Nazanin" w:hint="cs"/>
          <w:sz w:val="28"/>
          <w:szCs w:val="28"/>
          <w:rtl/>
        </w:rPr>
        <w:t>زر</w:t>
      </w: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6903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6903">
        <w:rPr>
          <w:rFonts w:ascii="Times New Roman" w:eastAsia="Times New Roman" w:hAnsi="Times New Roman" w:cs="B Nazanin" w:hint="cs"/>
          <w:sz w:val="28"/>
          <w:szCs w:val="28"/>
          <w:rtl/>
        </w:rPr>
        <w:t>زور</w:t>
      </w: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6903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6903">
        <w:rPr>
          <w:rFonts w:ascii="Times New Roman" w:eastAsia="Times New Roman" w:hAnsi="Times New Roman" w:cs="B Nazanin" w:hint="cs"/>
          <w:sz w:val="28"/>
          <w:szCs w:val="28"/>
          <w:rtl/>
        </w:rPr>
        <w:t>تزوی</w:t>
      </w: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>ر قرار نگیرند و پیاده‌نظام و تسلیم آنها نباشند زیرا این جریان‌ها از تشکل‌های دانشجویی برای به قدرت رسیدن سوءاستفاده می‌کنند و سپس آنها را به حال خودشان رها می‌کنند</w:t>
      </w:r>
      <w:r w:rsidRPr="00626903">
        <w:rPr>
          <w:rFonts w:ascii="Times New Roman" w:eastAsia="Times New Roman" w:hAnsi="Times New Roman" w:cs="B Nazanin"/>
          <w:sz w:val="28"/>
          <w:szCs w:val="28"/>
        </w:rPr>
        <w:t>. </w:t>
      </w:r>
    </w:p>
    <w:p w:rsidR="00F6380F" w:rsidRPr="00626903" w:rsidRDefault="00F6380F" w:rsidP="00F6380F">
      <w:pPr>
        <w:spacing w:before="100" w:beforeAutospacing="1" w:after="285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>نقره‌کار ادامه داد: جریان‌های دانشجویی باید مستقل و آزاداندیش باشند به خصوص در برابر فسادی که در موضوعات تصمیم‌گیری‌های فکری وجود دارد باید بایستند،‌ جریان‌های دانشجویی نباید مزدور عوامل نفوذی حاضر در احزاب باشند</w:t>
      </w:r>
      <w:r w:rsidRPr="00626903">
        <w:rPr>
          <w:rFonts w:ascii="Times New Roman" w:eastAsia="Times New Roman" w:hAnsi="Times New Roman" w:cs="B Nazanin"/>
          <w:sz w:val="28"/>
          <w:szCs w:val="28"/>
        </w:rPr>
        <w:t>. </w:t>
      </w:r>
    </w:p>
    <w:p w:rsidR="00F80DCF" w:rsidRPr="00626903" w:rsidRDefault="00F6380F" w:rsidP="00626903">
      <w:pPr>
        <w:spacing w:before="100" w:beforeAutospacing="1" w:after="285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26903">
        <w:rPr>
          <w:rFonts w:ascii="Times New Roman" w:eastAsia="Times New Roman" w:hAnsi="Times New Roman" w:cs="B Nazanin"/>
          <w:sz w:val="28"/>
          <w:szCs w:val="28"/>
          <w:rtl/>
        </w:rPr>
        <w:t>وی گفت: جریان‌های دانشجویی باید با فرهنگ خودمان و مبتنی بر فرهنگ اسلامی ایرانی از حقوق، آزادی و عدالت اجتماعی دفاع کنند و کسانی که تسلیم جریان‌های نفوذی دشمن می‌شوند باید بدانند که ممکن است در برهه‌ای از زمان برجسته شوند ولی خیلی زود توسط جوانان متدین حذف می‌شوند</w:t>
      </w:r>
      <w:r w:rsidRPr="00626903">
        <w:rPr>
          <w:rFonts w:ascii="Times New Roman" w:eastAsia="Times New Roman" w:hAnsi="Times New Roman" w:cs="B Nazanin"/>
          <w:sz w:val="28"/>
          <w:szCs w:val="28"/>
        </w:rPr>
        <w:t>. </w:t>
      </w:r>
    </w:p>
    <w:sectPr w:rsidR="00F80DCF" w:rsidRPr="00626903" w:rsidSect="00EA05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F"/>
    <w:rsid w:val="00626903"/>
    <w:rsid w:val="00CE31AF"/>
    <w:rsid w:val="00EA0502"/>
    <w:rsid w:val="00F6380F"/>
    <w:rsid w:val="00F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2F8C8C-0678-461C-9FE0-33D9B374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250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4" w:color="6E7074"/>
            <w:right w:val="none" w:sz="0" w:space="0" w:color="auto"/>
          </w:divBdr>
        </w:div>
      </w:divsChild>
    </w:div>
    <w:div w:id="18541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0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8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59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rsnew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arc010974</dc:creator>
  <cp:keywords/>
  <dc:description/>
  <cp:lastModifiedBy>arc010974</cp:lastModifiedBy>
  <cp:revision>4</cp:revision>
  <dcterms:created xsi:type="dcterms:W3CDTF">2016-12-05T09:54:00Z</dcterms:created>
  <dcterms:modified xsi:type="dcterms:W3CDTF">2016-12-05T10:09:00Z</dcterms:modified>
</cp:coreProperties>
</file>